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6AE" w:rsidRPr="00DE2F27" w:rsidRDefault="005C5A56">
      <w:pPr>
        <w:rPr>
          <w:rFonts w:ascii="仿宋" w:eastAsia="仿宋" w:hAnsi="仿宋" w:cs="Times New Roman"/>
          <w:b/>
          <w:bCs/>
          <w:sz w:val="32"/>
          <w:szCs w:val="32"/>
        </w:rPr>
      </w:pPr>
      <w:r w:rsidRPr="00DE2F27">
        <w:rPr>
          <w:rFonts w:ascii="仿宋" w:eastAsia="仿宋" w:hAnsi="仿宋" w:cs="Times New Roman"/>
          <w:b/>
          <w:bCs/>
          <w:sz w:val="32"/>
          <w:szCs w:val="32"/>
        </w:rPr>
        <w:t>附件</w:t>
      </w:r>
    </w:p>
    <w:p w:rsidR="00DA36AE" w:rsidRPr="00564B6F" w:rsidRDefault="005C5A56">
      <w:pPr>
        <w:rPr>
          <w:rFonts w:asciiTheme="majorEastAsia" w:eastAsiaTheme="majorEastAsia" w:hAnsiTheme="majorEastAsia" w:cs="Times New Roman"/>
          <w:b/>
          <w:bCs/>
          <w:sz w:val="32"/>
          <w:szCs w:val="32"/>
        </w:rPr>
      </w:pPr>
      <w:r w:rsidRPr="00DE2F27">
        <w:rPr>
          <w:rFonts w:ascii="仿宋" w:eastAsia="仿宋" w:hAnsi="仿宋" w:cs="Times New Roman"/>
          <w:sz w:val="32"/>
          <w:szCs w:val="32"/>
        </w:rPr>
        <w:t xml:space="preserve">           </w:t>
      </w:r>
      <w:r w:rsidRPr="00564B6F">
        <w:rPr>
          <w:rFonts w:asciiTheme="majorEastAsia" w:eastAsiaTheme="majorEastAsia" w:hAnsiTheme="majorEastAsia" w:cs="Times New Roman"/>
          <w:sz w:val="32"/>
          <w:szCs w:val="32"/>
        </w:rPr>
        <w:t xml:space="preserve"> </w:t>
      </w:r>
      <w:r w:rsidRPr="00564B6F">
        <w:rPr>
          <w:rFonts w:asciiTheme="majorEastAsia" w:eastAsiaTheme="majorEastAsia" w:hAnsiTheme="majorEastAsia" w:cs="Times New Roman"/>
          <w:b/>
          <w:bCs/>
          <w:sz w:val="32"/>
          <w:szCs w:val="32"/>
        </w:rPr>
        <w:t>2016年北京地区高校大学生优秀创业团队</w:t>
      </w:r>
    </w:p>
    <w:p w:rsidR="00DA36AE" w:rsidRPr="00564B6F" w:rsidRDefault="005C5A56">
      <w:pPr>
        <w:rPr>
          <w:rFonts w:asciiTheme="majorEastAsia" w:eastAsiaTheme="majorEastAsia" w:hAnsiTheme="majorEastAsia" w:cs="Times New Roman"/>
          <w:b/>
          <w:bCs/>
          <w:sz w:val="32"/>
          <w:szCs w:val="32"/>
        </w:rPr>
      </w:pPr>
      <w:r w:rsidRPr="00564B6F">
        <w:rPr>
          <w:rFonts w:asciiTheme="majorEastAsia" w:eastAsiaTheme="majorEastAsia" w:hAnsiTheme="majorEastAsia" w:cs="Times New Roman"/>
          <w:b/>
          <w:bCs/>
          <w:sz w:val="32"/>
          <w:szCs w:val="32"/>
        </w:rPr>
        <w:t xml:space="preserve">                </w:t>
      </w:r>
      <w:r w:rsidR="007D35F5" w:rsidRPr="00564B6F">
        <w:rPr>
          <w:rFonts w:asciiTheme="majorEastAsia" w:eastAsiaTheme="majorEastAsia" w:hAnsiTheme="majorEastAsia" w:cs="Times New Roman" w:hint="eastAsia"/>
          <w:b/>
          <w:bCs/>
          <w:sz w:val="32"/>
          <w:szCs w:val="32"/>
        </w:rPr>
        <w:t xml:space="preserve">  </w:t>
      </w:r>
      <w:r w:rsidRPr="00564B6F">
        <w:rPr>
          <w:rFonts w:asciiTheme="majorEastAsia" w:eastAsiaTheme="majorEastAsia" w:hAnsiTheme="majorEastAsia" w:cs="Times New Roman"/>
          <w:b/>
          <w:bCs/>
          <w:sz w:val="32"/>
          <w:szCs w:val="32"/>
        </w:rPr>
        <w:t>评选活动网上申报说明</w:t>
      </w:r>
    </w:p>
    <w:p w:rsidR="00DA36AE" w:rsidRPr="00DE2F27" w:rsidRDefault="00DA36AE">
      <w:pPr>
        <w:rPr>
          <w:rFonts w:ascii="仿宋" w:eastAsia="仿宋" w:hAnsi="仿宋" w:cs="Times New Roman"/>
          <w:sz w:val="32"/>
          <w:szCs w:val="32"/>
        </w:rPr>
      </w:pPr>
    </w:p>
    <w:p w:rsidR="00DA36AE" w:rsidRPr="00DE2F27" w:rsidRDefault="005C5A56">
      <w:pPr>
        <w:rPr>
          <w:rFonts w:ascii="仿宋" w:eastAsia="仿宋" w:hAnsi="仿宋" w:cs="Times New Roman"/>
          <w:sz w:val="32"/>
          <w:szCs w:val="32"/>
        </w:rPr>
      </w:pPr>
      <w:r w:rsidRPr="00DE2F27">
        <w:rPr>
          <w:rFonts w:ascii="仿宋" w:eastAsia="仿宋" w:hAnsi="仿宋" w:cs="Times New Roman"/>
          <w:sz w:val="32"/>
          <w:szCs w:val="32"/>
        </w:rPr>
        <w:t xml:space="preserve">    </w:t>
      </w:r>
      <w:r w:rsidRPr="00DE2F27">
        <w:rPr>
          <w:rFonts w:ascii="仿宋" w:eastAsia="仿宋" w:hAnsi="仿宋" w:cs="Times New Roman"/>
          <w:b/>
          <w:bCs/>
          <w:sz w:val="32"/>
          <w:szCs w:val="32"/>
        </w:rPr>
        <w:t>一、填报说明</w:t>
      </w:r>
    </w:p>
    <w:p w:rsidR="00DA36AE" w:rsidRPr="00DE2F27" w:rsidRDefault="005C5A56" w:rsidP="007D35F5">
      <w:pPr>
        <w:ind w:firstLineChars="150" w:firstLine="480"/>
        <w:rPr>
          <w:rFonts w:ascii="仿宋" w:eastAsia="仿宋" w:hAnsi="仿宋" w:cs="Times New Roman"/>
          <w:sz w:val="32"/>
          <w:szCs w:val="32"/>
        </w:rPr>
      </w:pPr>
      <w:r w:rsidRPr="00DE2F27">
        <w:rPr>
          <w:rFonts w:ascii="仿宋" w:eastAsia="仿宋" w:hAnsi="仿宋" w:cs="Times New Roman"/>
          <w:sz w:val="32"/>
          <w:szCs w:val="32"/>
        </w:rPr>
        <w:t>1、大学生在线填写基本信息结束后，可在线生成一份《申请表》，请</w:t>
      </w:r>
      <w:proofErr w:type="gramStart"/>
      <w:r w:rsidRPr="00DE2F27">
        <w:rPr>
          <w:rFonts w:ascii="仿宋" w:eastAsia="仿宋" w:hAnsi="仿宋" w:cs="Times New Roman"/>
          <w:sz w:val="32"/>
          <w:szCs w:val="32"/>
        </w:rPr>
        <w:t>打</w:t>
      </w:r>
      <w:r w:rsidR="007D35F5" w:rsidRPr="00DE2F27">
        <w:rPr>
          <w:rFonts w:ascii="仿宋" w:eastAsia="仿宋" w:hAnsi="仿宋" w:cs="Times New Roman"/>
          <w:sz w:val="32"/>
          <w:szCs w:val="32"/>
        </w:rPr>
        <w:t>印此</w:t>
      </w:r>
      <w:proofErr w:type="gramEnd"/>
      <w:r w:rsidR="007D35F5" w:rsidRPr="00DE2F27">
        <w:rPr>
          <w:rFonts w:ascii="仿宋" w:eastAsia="仿宋" w:hAnsi="仿宋" w:cs="Times New Roman"/>
          <w:sz w:val="32"/>
          <w:szCs w:val="32"/>
        </w:rPr>
        <w:t>申请表，凭表到</w:t>
      </w:r>
      <w:r w:rsidR="007D35F5" w:rsidRPr="00DE2F27">
        <w:rPr>
          <w:rFonts w:ascii="仿宋" w:eastAsia="仿宋" w:hAnsi="仿宋" w:cs="Times New Roman" w:hint="eastAsia"/>
          <w:sz w:val="32"/>
          <w:szCs w:val="32"/>
        </w:rPr>
        <w:t>学校</w:t>
      </w:r>
      <w:r w:rsidR="007D35F5" w:rsidRPr="00DE2F27">
        <w:rPr>
          <w:rFonts w:ascii="仿宋" w:eastAsia="仿宋" w:hAnsi="仿宋" w:cs="Times New Roman"/>
          <w:sz w:val="32"/>
          <w:szCs w:val="32"/>
        </w:rPr>
        <w:t>就业指导中心</w:t>
      </w:r>
      <w:r w:rsidRPr="00DE2F27">
        <w:rPr>
          <w:rFonts w:ascii="仿宋" w:eastAsia="仿宋" w:hAnsi="仿宋" w:cs="Times New Roman"/>
          <w:sz w:val="32"/>
          <w:szCs w:val="32"/>
        </w:rPr>
        <w:t>审核盖章。然后，将盖章后的申请表扫描成图片格式，再作为“材料1”上传（详见“需上传的材料”）。</w:t>
      </w:r>
    </w:p>
    <w:p w:rsidR="00DA36AE" w:rsidRPr="00DE2F27" w:rsidRDefault="005C5A56" w:rsidP="007D35F5">
      <w:pPr>
        <w:ind w:firstLineChars="150" w:firstLine="480"/>
        <w:rPr>
          <w:rFonts w:ascii="仿宋" w:eastAsia="仿宋" w:hAnsi="仿宋" w:cs="Times New Roman"/>
          <w:sz w:val="32"/>
          <w:szCs w:val="32"/>
        </w:rPr>
      </w:pPr>
      <w:r w:rsidRPr="00DE2F27">
        <w:rPr>
          <w:rFonts w:ascii="仿宋" w:eastAsia="仿宋" w:hAnsi="仿宋" w:cs="Times New Roman"/>
          <w:sz w:val="32"/>
          <w:szCs w:val="32"/>
        </w:rPr>
        <w:t>2、申请参加2016年北京地区大学生优秀创业团队评选的学生，需在线填写《项目计划书》，并按要求上传附件所需图片资料。</w:t>
      </w:r>
    </w:p>
    <w:p w:rsidR="00DA36AE" w:rsidRPr="00DE2F27" w:rsidRDefault="005C5A56" w:rsidP="007D35F5">
      <w:pPr>
        <w:ind w:firstLineChars="150" w:firstLine="480"/>
        <w:rPr>
          <w:rFonts w:ascii="仿宋" w:eastAsia="仿宋" w:hAnsi="仿宋" w:cs="Times New Roman"/>
          <w:sz w:val="32"/>
          <w:szCs w:val="32"/>
        </w:rPr>
      </w:pPr>
      <w:r w:rsidRPr="00DE2F27">
        <w:rPr>
          <w:rFonts w:ascii="仿宋" w:eastAsia="仿宋" w:hAnsi="仿宋" w:cs="Times New Roman"/>
          <w:sz w:val="32"/>
          <w:szCs w:val="32"/>
        </w:rPr>
        <w:t>3、《项目计划书》是评选过程中最重要的参考资料，请申请者如实填写，任何虚假信息都将直接影响您的评选结果。</w:t>
      </w:r>
    </w:p>
    <w:p w:rsidR="00DA36AE" w:rsidRPr="00DE2F27" w:rsidRDefault="005C5A56" w:rsidP="007D35F5">
      <w:pPr>
        <w:ind w:firstLineChars="150" w:firstLine="480"/>
        <w:rPr>
          <w:rFonts w:ascii="仿宋" w:eastAsia="仿宋" w:hAnsi="仿宋" w:cs="Times New Roman"/>
          <w:sz w:val="32"/>
          <w:szCs w:val="32"/>
        </w:rPr>
      </w:pPr>
      <w:r w:rsidRPr="00DE2F27">
        <w:rPr>
          <w:rFonts w:ascii="仿宋" w:eastAsia="仿宋" w:hAnsi="仿宋" w:cs="Times New Roman"/>
          <w:sz w:val="32"/>
          <w:szCs w:val="32"/>
        </w:rPr>
        <w:t>4</w:t>
      </w:r>
      <w:r w:rsidR="007D35F5" w:rsidRPr="00DE2F27">
        <w:rPr>
          <w:rFonts w:ascii="仿宋" w:eastAsia="仿宋" w:hAnsi="仿宋" w:cs="Times New Roman"/>
          <w:sz w:val="32"/>
          <w:szCs w:val="32"/>
        </w:rPr>
        <w:t>、对</w:t>
      </w:r>
      <w:r w:rsidR="007D35F5" w:rsidRPr="00DE2F27">
        <w:rPr>
          <w:rFonts w:ascii="仿宋" w:eastAsia="仿宋" w:hAnsi="仿宋" w:cs="Times New Roman" w:hint="eastAsia"/>
          <w:sz w:val="32"/>
          <w:szCs w:val="32"/>
        </w:rPr>
        <w:t>提交</w:t>
      </w:r>
      <w:r w:rsidR="007D35F5" w:rsidRPr="00DE2F27">
        <w:rPr>
          <w:rFonts w:ascii="仿宋" w:eastAsia="仿宋" w:hAnsi="仿宋" w:cs="Times New Roman"/>
          <w:sz w:val="32"/>
          <w:szCs w:val="32"/>
        </w:rPr>
        <w:t>的</w:t>
      </w:r>
      <w:r w:rsidRPr="00DE2F27">
        <w:rPr>
          <w:rFonts w:ascii="仿宋" w:eastAsia="仿宋" w:hAnsi="仿宋" w:cs="Times New Roman"/>
          <w:sz w:val="32"/>
          <w:szCs w:val="32"/>
        </w:rPr>
        <w:t>项目</w:t>
      </w:r>
      <w:r w:rsidR="007D35F5" w:rsidRPr="00DE2F27">
        <w:rPr>
          <w:rFonts w:ascii="仿宋" w:eastAsia="仿宋" w:hAnsi="仿宋" w:cs="Times New Roman" w:hint="eastAsia"/>
          <w:sz w:val="32"/>
          <w:szCs w:val="32"/>
        </w:rPr>
        <w:t>计划</w:t>
      </w:r>
      <w:r w:rsidR="007D35F5" w:rsidRPr="00DE2F27">
        <w:rPr>
          <w:rFonts w:ascii="仿宋" w:eastAsia="仿宋" w:hAnsi="仿宋" w:cs="Times New Roman"/>
          <w:sz w:val="32"/>
          <w:szCs w:val="32"/>
        </w:rPr>
        <w:t>书和其他相关信息，</w:t>
      </w:r>
      <w:r w:rsidR="007D35F5" w:rsidRPr="00DE2F27">
        <w:rPr>
          <w:rFonts w:ascii="仿宋" w:eastAsia="仿宋" w:hAnsi="仿宋" w:cs="Times New Roman" w:hint="eastAsia"/>
          <w:sz w:val="32"/>
          <w:szCs w:val="32"/>
        </w:rPr>
        <w:t>我们</w:t>
      </w:r>
      <w:r w:rsidRPr="00DE2F27">
        <w:rPr>
          <w:rFonts w:ascii="仿宋" w:eastAsia="仿宋" w:hAnsi="仿宋" w:cs="Times New Roman"/>
          <w:sz w:val="32"/>
          <w:szCs w:val="32"/>
        </w:rPr>
        <w:t>将严格保密。</w:t>
      </w:r>
    </w:p>
    <w:p w:rsidR="00DA36AE" w:rsidRPr="00DE2F27" w:rsidRDefault="005C5A56" w:rsidP="007D35F5">
      <w:pPr>
        <w:ind w:firstLineChars="150" w:firstLine="480"/>
        <w:rPr>
          <w:rFonts w:ascii="仿宋" w:eastAsia="仿宋" w:hAnsi="仿宋" w:cs="Times New Roman"/>
          <w:sz w:val="32"/>
          <w:szCs w:val="32"/>
        </w:rPr>
      </w:pPr>
      <w:r w:rsidRPr="00DE2F27">
        <w:rPr>
          <w:rFonts w:ascii="仿宋" w:eastAsia="仿宋" w:hAnsi="仿宋" w:cs="Times New Roman"/>
          <w:sz w:val="32"/>
          <w:szCs w:val="32"/>
        </w:rPr>
        <w:t>5、对填写信息中涉及到工商注册的相关内容，未注册的创业团队可不填写。</w:t>
      </w:r>
    </w:p>
    <w:p w:rsidR="00DA36AE" w:rsidRPr="00DE2F27" w:rsidRDefault="005C5A56" w:rsidP="007D35F5">
      <w:pPr>
        <w:ind w:firstLineChars="150" w:firstLine="480"/>
        <w:rPr>
          <w:rFonts w:ascii="仿宋" w:eastAsia="仿宋" w:hAnsi="仿宋" w:cs="Times New Roman"/>
          <w:sz w:val="32"/>
          <w:szCs w:val="32"/>
        </w:rPr>
      </w:pPr>
      <w:r w:rsidRPr="00DE2F27">
        <w:rPr>
          <w:rFonts w:ascii="仿宋" w:eastAsia="仿宋" w:hAnsi="仿宋" w:cs="Times New Roman"/>
          <w:sz w:val="32"/>
          <w:szCs w:val="32"/>
        </w:rPr>
        <w:t>6、评选活动流程为：</w:t>
      </w:r>
    </w:p>
    <w:p w:rsidR="00DA36AE" w:rsidRPr="00DE2F27" w:rsidRDefault="005C5A56">
      <w:pPr>
        <w:ind w:firstLine="420"/>
        <w:rPr>
          <w:rFonts w:ascii="仿宋" w:eastAsia="仿宋" w:hAnsi="仿宋" w:cs="Times New Roman"/>
          <w:sz w:val="32"/>
          <w:szCs w:val="32"/>
        </w:rPr>
      </w:pPr>
      <w:r w:rsidRPr="00DE2F27">
        <w:rPr>
          <w:rFonts w:ascii="仿宋" w:eastAsia="仿宋" w:hAnsi="仿宋" w:cs="Times New Roman"/>
          <w:sz w:val="32"/>
          <w:szCs w:val="32"/>
        </w:rPr>
        <w:t>创业团队登录“北京高校毕业生就业信息网（www.bjbys.net.cn）”首页，点击“</w:t>
      </w:r>
      <w:r w:rsidR="00AF5A1F" w:rsidRPr="00AF5A1F">
        <w:rPr>
          <w:rFonts w:ascii="仿宋" w:eastAsia="仿宋" w:hAnsi="仿宋" w:cs="Times New Roman" w:hint="eastAsia"/>
          <w:sz w:val="32"/>
          <w:szCs w:val="32"/>
        </w:rPr>
        <w:t>北京高校大学生创新创业服务平台</w:t>
      </w:r>
      <w:r w:rsidRPr="00DE2F27">
        <w:rPr>
          <w:rFonts w:ascii="仿宋" w:eastAsia="仿宋" w:hAnsi="仿宋" w:cs="Times New Roman"/>
          <w:sz w:val="32"/>
          <w:szCs w:val="32"/>
        </w:rPr>
        <w:t>”链接，可直接进入网</w:t>
      </w:r>
      <w:bookmarkStart w:id="0" w:name="_GoBack"/>
      <w:bookmarkEnd w:id="0"/>
      <w:r w:rsidRPr="00DE2F27">
        <w:rPr>
          <w:rFonts w:ascii="仿宋" w:eastAsia="仿宋" w:hAnsi="仿宋" w:cs="Times New Roman"/>
          <w:sz w:val="32"/>
          <w:szCs w:val="32"/>
        </w:rPr>
        <w:t>上申报和评审流程：创</w:t>
      </w:r>
      <w:r w:rsidRPr="00DE2F27">
        <w:rPr>
          <w:rFonts w:ascii="仿宋" w:eastAsia="仿宋" w:hAnsi="仿宋" w:cs="Times New Roman"/>
          <w:sz w:val="32"/>
          <w:szCs w:val="32"/>
        </w:rPr>
        <w:lastRenderedPageBreak/>
        <w:t>业团队网上填写和提交信息→创业团队网上</w:t>
      </w:r>
      <w:r w:rsidR="007D35F5" w:rsidRPr="00DE2F27">
        <w:rPr>
          <w:rFonts w:ascii="仿宋" w:eastAsia="仿宋" w:hAnsi="仿宋" w:cs="Times New Roman" w:hint="eastAsia"/>
          <w:sz w:val="32"/>
          <w:szCs w:val="32"/>
        </w:rPr>
        <w:t>生成</w:t>
      </w:r>
      <w:r w:rsidRPr="00DE2F27">
        <w:rPr>
          <w:rFonts w:ascii="仿宋" w:eastAsia="仿宋" w:hAnsi="仿宋" w:cs="Times New Roman"/>
          <w:sz w:val="32"/>
          <w:szCs w:val="32"/>
        </w:rPr>
        <w:t>申请表并打印，学校就业中心盖章，创业团队提交申请表扫描件，然后提交整体申报材料→学校初评→专家复评→现场答辩→获奖结果公示→</w:t>
      </w:r>
      <w:r w:rsidR="007D35F5" w:rsidRPr="00DE2F27">
        <w:rPr>
          <w:rFonts w:ascii="仿宋" w:eastAsia="仿宋" w:hAnsi="仿宋" w:cs="Times New Roman" w:hint="eastAsia"/>
          <w:sz w:val="32"/>
          <w:szCs w:val="32"/>
        </w:rPr>
        <w:t>颁奖</w:t>
      </w:r>
    </w:p>
    <w:p w:rsidR="00DA36AE" w:rsidRPr="00DE2F27" w:rsidRDefault="005C5A56">
      <w:pPr>
        <w:numPr>
          <w:ilvl w:val="0"/>
          <w:numId w:val="1"/>
        </w:numPr>
        <w:ind w:firstLine="420"/>
        <w:rPr>
          <w:rFonts w:ascii="仿宋" w:eastAsia="仿宋" w:hAnsi="仿宋" w:cs="Times New Roman"/>
          <w:b/>
          <w:bCs/>
          <w:sz w:val="32"/>
          <w:szCs w:val="32"/>
        </w:rPr>
      </w:pPr>
      <w:r w:rsidRPr="00DE2F27">
        <w:rPr>
          <w:rFonts w:ascii="仿宋" w:eastAsia="仿宋" w:hAnsi="仿宋" w:cs="Times New Roman"/>
          <w:b/>
          <w:bCs/>
          <w:sz w:val="32"/>
          <w:szCs w:val="32"/>
        </w:rPr>
        <w:t>项目计划书评审内容和评分标准（共100分）</w:t>
      </w:r>
    </w:p>
    <w:p w:rsidR="00DA36AE" w:rsidRPr="00DE2F27" w:rsidRDefault="005C5A56">
      <w:pPr>
        <w:ind w:firstLine="420"/>
        <w:rPr>
          <w:rFonts w:ascii="仿宋" w:eastAsia="仿宋" w:hAnsi="仿宋" w:cs="Times New Roman"/>
          <w:sz w:val="32"/>
          <w:szCs w:val="32"/>
        </w:rPr>
      </w:pPr>
      <w:r w:rsidRPr="00DE2F27">
        <w:rPr>
          <w:rFonts w:ascii="仿宋" w:eastAsia="仿宋" w:hAnsi="仿宋" w:cs="Times New Roman"/>
          <w:sz w:val="32"/>
          <w:szCs w:val="32"/>
        </w:rPr>
        <w:t>《项目计划书》是初评和复评的主要评价内容，请各创业团队重视项目计划书的准备工作。</w:t>
      </w:r>
    </w:p>
    <w:p w:rsidR="00DA36AE" w:rsidRPr="00DE2F27" w:rsidRDefault="005C5A56">
      <w:pPr>
        <w:numPr>
          <w:ilvl w:val="0"/>
          <w:numId w:val="2"/>
        </w:numPr>
        <w:ind w:firstLine="420"/>
        <w:rPr>
          <w:rFonts w:ascii="仿宋" w:eastAsia="仿宋" w:hAnsi="仿宋" w:cs="Times New Roman"/>
          <w:sz w:val="32"/>
          <w:szCs w:val="32"/>
        </w:rPr>
      </w:pPr>
      <w:r w:rsidRPr="00DE2F27">
        <w:rPr>
          <w:rFonts w:ascii="仿宋" w:eastAsia="仿宋" w:hAnsi="仿宋" w:cs="Times New Roman"/>
          <w:sz w:val="32"/>
          <w:szCs w:val="32"/>
        </w:rPr>
        <w:t>项目（企业）概况：（15分）</w:t>
      </w:r>
    </w:p>
    <w:p w:rsidR="00DA36AE" w:rsidRPr="00DE2F27" w:rsidRDefault="005C5A56">
      <w:pPr>
        <w:ind w:firstLine="420"/>
        <w:rPr>
          <w:rFonts w:ascii="仿宋" w:eastAsia="仿宋" w:hAnsi="仿宋" w:cs="Times New Roman"/>
          <w:sz w:val="32"/>
          <w:szCs w:val="32"/>
        </w:rPr>
      </w:pPr>
      <w:r w:rsidRPr="00DE2F27">
        <w:rPr>
          <w:rFonts w:ascii="仿宋" w:eastAsia="仿宋" w:hAnsi="仿宋" w:cs="Times New Roman"/>
          <w:sz w:val="32"/>
          <w:szCs w:val="32"/>
        </w:rPr>
        <w:t>重点包</w:t>
      </w:r>
      <w:r w:rsidR="007D35F5" w:rsidRPr="00DE2F27">
        <w:rPr>
          <w:rFonts w:ascii="仿宋" w:eastAsia="仿宋" w:hAnsi="仿宋" w:cs="Times New Roman"/>
          <w:sz w:val="32"/>
          <w:szCs w:val="32"/>
        </w:rPr>
        <w:t>括：项目（企业）背景、主营业务、项目团队及股权结构介绍、运营现</w:t>
      </w:r>
      <w:r w:rsidR="007D35F5" w:rsidRPr="00DE2F27">
        <w:rPr>
          <w:rFonts w:ascii="仿宋" w:eastAsia="仿宋" w:hAnsi="仿宋" w:cs="Times New Roman" w:hint="eastAsia"/>
          <w:sz w:val="32"/>
          <w:szCs w:val="32"/>
        </w:rPr>
        <w:t>况</w:t>
      </w:r>
      <w:r w:rsidRPr="00DE2F27">
        <w:rPr>
          <w:rFonts w:ascii="仿宋" w:eastAsia="仿宋" w:hAnsi="仿宋" w:cs="Times New Roman"/>
          <w:sz w:val="32"/>
          <w:szCs w:val="32"/>
        </w:rPr>
        <w:t>、企业优势等。</w:t>
      </w:r>
    </w:p>
    <w:p w:rsidR="00DA36AE" w:rsidRPr="00DE2F27" w:rsidRDefault="005C5A56">
      <w:pPr>
        <w:numPr>
          <w:ilvl w:val="0"/>
          <w:numId w:val="2"/>
        </w:numPr>
        <w:ind w:firstLine="420"/>
        <w:rPr>
          <w:rFonts w:ascii="仿宋" w:eastAsia="仿宋" w:hAnsi="仿宋" w:cs="Times New Roman"/>
          <w:sz w:val="32"/>
          <w:szCs w:val="32"/>
        </w:rPr>
      </w:pPr>
      <w:r w:rsidRPr="00DE2F27">
        <w:rPr>
          <w:rFonts w:ascii="仿宋" w:eastAsia="仿宋" w:hAnsi="仿宋" w:cs="Times New Roman"/>
          <w:sz w:val="32"/>
          <w:szCs w:val="32"/>
        </w:rPr>
        <w:t>产品与服务：（35分）</w:t>
      </w:r>
    </w:p>
    <w:p w:rsidR="00DA36AE" w:rsidRPr="00DE2F27" w:rsidRDefault="005C5A56">
      <w:pPr>
        <w:ind w:firstLine="420"/>
        <w:rPr>
          <w:rFonts w:ascii="仿宋" w:eastAsia="仿宋" w:hAnsi="仿宋" w:cs="Times New Roman"/>
          <w:sz w:val="32"/>
          <w:szCs w:val="32"/>
        </w:rPr>
      </w:pPr>
      <w:r w:rsidRPr="00DE2F27">
        <w:rPr>
          <w:rFonts w:ascii="仿宋" w:eastAsia="仿宋" w:hAnsi="仿宋" w:cs="Times New Roman"/>
          <w:sz w:val="32"/>
          <w:szCs w:val="32"/>
        </w:rPr>
        <w:t>重点包括：产品研发情况，产品特色，商业服务模式，产品销售收入情况，与本项目相关的知识产权（包含专利、注册商标、著作权等），已获得（或正在申请中）的请列出具体名称与代码。</w:t>
      </w:r>
    </w:p>
    <w:p w:rsidR="00DA36AE" w:rsidRPr="00DE2F27" w:rsidRDefault="005C5A56">
      <w:pPr>
        <w:numPr>
          <w:ilvl w:val="0"/>
          <w:numId w:val="2"/>
        </w:numPr>
        <w:ind w:firstLine="420"/>
        <w:rPr>
          <w:rFonts w:ascii="仿宋" w:eastAsia="仿宋" w:hAnsi="仿宋" w:cs="Times New Roman"/>
          <w:sz w:val="32"/>
          <w:szCs w:val="32"/>
        </w:rPr>
      </w:pPr>
      <w:r w:rsidRPr="00DE2F27">
        <w:rPr>
          <w:rFonts w:ascii="仿宋" w:eastAsia="仿宋" w:hAnsi="仿宋" w:cs="Times New Roman"/>
          <w:sz w:val="32"/>
          <w:szCs w:val="32"/>
        </w:rPr>
        <w:t>市场分析：（20分）</w:t>
      </w:r>
    </w:p>
    <w:p w:rsidR="00DA36AE" w:rsidRPr="00DE2F27" w:rsidRDefault="005C5A56">
      <w:pPr>
        <w:ind w:firstLine="420"/>
        <w:rPr>
          <w:rFonts w:ascii="仿宋" w:eastAsia="仿宋" w:hAnsi="仿宋" w:cs="Times New Roman"/>
          <w:sz w:val="32"/>
          <w:szCs w:val="32"/>
        </w:rPr>
      </w:pPr>
      <w:r w:rsidRPr="00DE2F27">
        <w:rPr>
          <w:rFonts w:ascii="仿宋" w:eastAsia="仿宋" w:hAnsi="仿宋" w:cs="Times New Roman"/>
          <w:sz w:val="32"/>
          <w:szCs w:val="32"/>
        </w:rPr>
        <w:t>重点包括：项目产品市场背景概况，市场容量空间估算，竞争分析（</w:t>
      </w:r>
      <w:r w:rsidR="007D35F5" w:rsidRPr="00DE2F27">
        <w:rPr>
          <w:rFonts w:ascii="仿宋" w:eastAsia="仿宋" w:hAnsi="仿宋" w:cs="Times New Roman" w:hint="eastAsia"/>
          <w:sz w:val="32"/>
          <w:szCs w:val="32"/>
        </w:rPr>
        <w:t>SWOT</w:t>
      </w:r>
      <w:r w:rsidRPr="00DE2F27">
        <w:rPr>
          <w:rFonts w:ascii="仿宋" w:eastAsia="仿宋" w:hAnsi="仿宋" w:cs="Times New Roman"/>
          <w:sz w:val="32"/>
          <w:szCs w:val="32"/>
        </w:rPr>
        <w:t>分析、竞争对手分析、竞争策略等）。</w:t>
      </w:r>
    </w:p>
    <w:p w:rsidR="00DA36AE" w:rsidRPr="00DE2F27" w:rsidRDefault="005C5A56">
      <w:pPr>
        <w:numPr>
          <w:ilvl w:val="0"/>
          <w:numId w:val="2"/>
        </w:numPr>
        <w:ind w:firstLine="420"/>
        <w:rPr>
          <w:rFonts w:ascii="仿宋" w:eastAsia="仿宋" w:hAnsi="仿宋" w:cs="Times New Roman"/>
          <w:sz w:val="32"/>
          <w:szCs w:val="32"/>
        </w:rPr>
      </w:pPr>
      <w:r w:rsidRPr="00DE2F27">
        <w:rPr>
          <w:rFonts w:ascii="仿宋" w:eastAsia="仿宋" w:hAnsi="仿宋" w:cs="Times New Roman"/>
          <w:sz w:val="32"/>
          <w:szCs w:val="32"/>
        </w:rPr>
        <w:t>营销策略（5分）</w:t>
      </w:r>
    </w:p>
    <w:p w:rsidR="00DA36AE" w:rsidRPr="00DE2F27" w:rsidRDefault="005C5A56">
      <w:pPr>
        <w:ind w:firstLine="420"/>
        <w:rPr>
          <w:rFonts w:ascii="仿宋" w:eastAsia="仿宋" w:hAnsi="仿宋" w:cs="Times New Roman"/>
          <w:sz w:val="32"/>
          <w:szCs w:val="32"/>
        </w:rPr>
      </w:pPr>
      <w:r w:rsidRPr="00DE2F27">
        <w:rPr>
          <w:rFonts w:ascii="仿宋" w:eastAsia="仿宋" w:hAnsi="仿宋" w:cs="Times New Roman"/>
          <w:sz w:val="32"/>
          <w:szCs w:val="32"/>
        </w:rPr>
        <w:t>重点包括：产品与服务策略、价格策略、渠道管理、销售策略等。</w:t>
      </w:r>
    </w:p>
    <w:p w:rsidR="00DA36AE" w:rsidRPr="00DE2F27" w:rsidRDefault="005C5A56">
      <w:pPr>
        <w:numPr>
          <w:ilvl w:val="0"/>
          <w:numId w:val="2"/>
        </w:numPr>
        <w:ind w:firstLine="420"/>
        <w:rPr>
          <w:rFonts w:ascii="仿宋" w:eastAsia="仿宋" w:hAnsi="仿宋" w:cs="Times New Roman"/>
          <w:sz w:val="32"/>
          <w:szCs w:val="32"/>
        </w:rPr>
      </w:pPr>
      <w:r w:rsidRPr="00DE2F27">
        <w:rPr>
          <w:rFonts w:ascii="仿宋" w:eastAsia="仿宋" w:hAnsi="仿宋" w:cs="Times New Roman"/>
          <w:sz w:val="32"/>
          <w:szCs w:val="32"/>
        </w:rPr>
        <w:t>风险分析与控制：（10分）</w:t>
      </w:r>
    </w:p>
    <w:p w:rsidR="00DA36AE" w:rsidRPr="00DE2F27" w:rsidRDefault="005C5A56">
      <w:pPr>
        <w:ind w:firstLine="420"/>
        <w:rPr>
          <w:rFonts w:ascii="仿宋" w:eastAsia="仿宋" w:hAnsi="仿宋" w:cs="Times New Roman"/>
          <w:sz w:val="32"/>
          <w:szCs w:val="32"/>
        </w:rPr>
      </w:pPr>
      <w:r w:rsidRPr="00DE2F27">
        <w:rPr>
          <w:rFonts w:ascii="仿宋" w:eastAsia="仿宋" w:hAnsi="仿宋" w:cs="Times New Roman"/>
          <w:sz w:val="32"/>
          <w:szCs w:val="32"/>
        </w:rPr>
        <w:lastRenderedPageBreak/>
        <w:t>重点包括：与项目相关的政策、技术、管理、市场、人员风险分析，以及应对措施。</w:t>
      </w:r>
    </w:p>
    <w:p w:rsidR="00DA36AE" w:rsidRPr="00DE2F27" w:rsidRDefault="005C5A56">
      <w:pPr>
        <w:numPr>
          <w:ilvl w:val="0"/>
          <w:numId w:val="2"/>
        </w:numPr>
        <w:ind w:firstLine="420"/>
        <w:rPr>
          <w:rFonts w:ascii="仿宋" w:eastAsia="仿宋" w:hAnsi="仿宋" w:cs="Times New Roman"/>
          <w:sz w:val="32"/>
          <w:szCs w:val="32"/>
        </w:rPr>
      </w:pPr>
      <w:r w:rsidRPr="00DE2F27">
        <w:rPr>
          <w:rFonts w:ascii="仿宋" w:eastAsia="仿宋" w:hAnsi="仿宋" w:cs="Times New Roman"/>
          <w:sz w:val="32"/>
          <w:szCs w:val="32"/>
        </w:rPr>
        <w:t>项目三年规划（5分）</w:t>
      </w:r>
    </w:p>
    <w:p w:rsidR="00DA36AE" w:rsidRPr="00DE2F27" w:rsidRDefault="005C5A56">
      <w:pPr>
        <w:numPr>
          <w:ilvl w:val="0"/>
          <w:numId w:val="2"/>
        </w:numPr>
        <w:ind w:firstLine="420"/>
        <w:rPr>
          <w:rFonts w:ascii="仿宋" w:eastAsia="仿宋" w:hAnsi="仿宋" w:cs="Times New Roman"/>
          <w:sz w:val="32"/>
          <w:szCs w:val="32"/>
        </w:rPr>
      </w:pPr>
      <w:r w:rsidRPr="00DE2F27">
        <w:rPr>
          <w:rFonts w:ascii="仿宋" w:eastAsia="仿宋" w:hAnsi="仿宋" w:cs="Times New Roman"/>
          <w:sz w:val="32"/>
          <w:szCs w:val="32"/>
        </w:rPr>
        <w:t>项目资金措施与使用（5分）</w:t>
      </w:r>
    </w:p>
    <w:p w:rsidR="00DA36AE" w:rsidRPr="00DE2F27" w:rsidRDefault="005C5A56">
      <w:pPr>
        <w:numPr>
          <w:ilvl w:val="0"/>
          <w:numId w:val="2"/>
        </w:numPr>
        <w:ind w:firstLine="420"/>
        <w:rPr>
          <w:rFonts w:ascii="仿宋" w:eastAsia="仿宋" w:hAnsi="仿宋" w:cs="Times New Roman"/>
          <w:sz w:val="32"/>
          <w:szCs w:val="32"/>
        </w:rPr>
      </w:pPr>
      <w:r w:rsidRPr="00DE2F27">
        <w:rPr>
          <w:rFonts w:ascii="仿宋" w:eastAsia="仿宋" w:hAnsi="仿宋" w:cs="Times New Roman"/>
          <w:sz w:val="32"/>
          <w:szCs w:val="32"/>
        </w:rPr>
        <w:t>项目财务分析（5分）</w:t>
      </w:r>
    </w:p>
    <w:p w:rsidR="00DA36AE" w:rsidRPr="00DE2F27" w:rsidRDefault="005C5A56">
      <w:pPr>
        <w:numPr>
          <w:ilvl w:val="0"/>
          <w:numId w:val="2"/>
        </w:numPr>
        <w:ind w:firstLine="420"/>
        <w:rPr>
          <w:rFonts w:ascii="仿宋" w:eastAsia="仿宋" w:hAnsi="仿宋" w:cs="Times New Roman"/>
          <w:sz w:val="32"/>
          <w:szCs w:val="32"/>
        </w:rPr>
      </w:pPr>
      <w:r w:rsidRPr="00DE2F27">
        <w:rPr>
          <w:rFonts w:ascii="仿宋" w:eastAsia="仿宋" w:hAnsi="仿宋" w:cs="Times New Roman"/>
          <w:sz w:val="32"/>
          <w:szCs w:val="32"/>
        </w:rPr>
        <w:t>网站介绍（未设网站可不填此项，此项不参与评分）</w:t>
      </w:r>
    </w:p>
    <w:p w:rsidR="00DA36AE" w:rsidRPr="00DE2F27" w:rsidRDefault="005C5A56">
      <w:pPr>
        <w:numPr>
          <w:ilvl w:val="0"/>
          <w:numId w:val="2"/>
        </w:numPr>
        <w:ind w:firstLine="420"/>
        <w:rPr>
          <w:rFonts w:ascii="仿宋" w:eastAsia="仿宋" w:hAnsi="仿宋" w:cs="Times New Roman"/>
          <w:sz w:val="32"/>
          <w:szCs w:val="32"/>
        </w:rPr>
      </w:pPr>
      <w:r w:rsidRPr="00DE2F27">
        <w:rPr>
          <w:rFonts w:ascii="仿宋" w:eastAsia="仿宋" w:hAnsi="仿宋" w:cs="Times New Roman"/>
          <w:sz w:val="32"/>
          <w:szCs w:val="32"/>
        </w:rPr>
        <w:t>其他内容（可填写上述内容中未说明的其他重要内容，没有可不填，此项不参与评分）</w:t>
      </w:r>
    </w:p>
    <w:p w:rsidR="00DA36AE" w:rsidRPr="00DE2F27" w:rsidRDefault="005C5A56">
      <w:pPr>
        <w:numPr>
          <w:ilvl w:val="0"/>
          <w:numId w:val="2"/>
        </w:numPr>
        <w:ind w:firstLine="420"/>
        <w:rPr>
          <w:rFonts w:ascii="仿宋" w:eastAsia="仿宋" w:hAnsi="仿宋" w:cs="Times New Roman"/>
          <w:sz w:val="32"/>
          <w:szCs w:val="32"/>
        </w:rPr>
      </w:pPr>
      <w:r w:rsidRPr="00DE2F27">
        <w:rPr>
          <w:rFonts w:ascii="仿宋" w:eastAsia="仿宋" w:hAnsi="仿宋" w:cs="Times New Roman"/>
          <w:sz w:val="32"/>
          <w:szCs w:val="32"/>
        </w:rPr>
        <w:t>需上传的材料</w:t>
      </w:r>
    </w:p>
    <w:p w:rsidR="00DA36AE" w:rsidRPr="00DE2F27" w:rsidRDefault="005C5A56">
      <w:pPr>
        <w:ind w:firstLine="420"/>
        <w:rPr>
          <w:rFonts w:ascii="仿宋" w:eastAsia="仿宋" w:hAnsi="仿宋" w:cs="Times New Roman"/>
          <w:sz w:val="32"/>
          <w:szCs w:val="32"/>
        </w:rPr>
      </w:pPr>
      <w:r w:rsidRPr="00DE2F27">
        <w:rPr>
          <w:rFonts w:ascii="仿宋" w:eastAsia="仿宋" w:hAnsi="仿宋" w:cs="Times New Roman"/>
          <w:sz w:val="32"/>
          <w:szCs w:val="32"/>
        </w:rPr>
        <w:t>材料1：在线生成并下载《北京地</w:t>
      </w:r>
      <w:r w:rsidR="00D521CC" w:rsidRPr="00DE2F27">
        <w:rPr>
          <w:rFonts w:ascii="仿宋" w:eastAsia="仿宋" w:hAnsi="仿宋" w:cs="Times New Roman"/>
          <w:sz w:val="32"/>
          <w:szCs w:val="32"/>
        </w:rPr>
        <w:t>区高校大学生优秀创业团队评选活动申请表》，打印好，到学校就业</w:t>
      </w:r>
      <w:r w:rsidRPr="00DE2F27">
        <w:rPr>
          <w:rFonts w:ascii="仿宋" w:eastAsia="仿宋" w:hAnsi="仿宋" w:cs="Times New Roman"/>
          <w:sz w:val="32"/>
          <w:szCs w:val="32"/>
        </w:rPr>
        <w:t>中心盖章，然后将扫描</w:t>
      </w:r>
      <w:proofErr w:type="gramStart"/>
      <w:r w:rsidRPr="00DE2F27">
        <w:rPr>
          <w:rFonts w:ascii="仿宋" w:eastAsia="仿宋" w:hAnsi="仿宋" w:cs="Times New Roman"/>
          <w:sz w:val="32"/>
          <w:szCs w:val="32"/>
        </w:rPr>
        <w:t>件图片</w:t>
      </w:r>
      <w:proofErr w:type="gramEnd"/>
      <w:r w:rsidRPr="00DE2F27">
        <w:rPr>
          <w:rFonts w:ascii="仿宋" w:eastAsia="仿宋" w:hAnsi="仿宋" w:cs="Times New Roman"/>
          <w:sz w:val="32"/>
          <w:szCs w:val="32"/>
        </w:rPr>
        <w:t>上传（jpg格式）</w:t>
      </w:r>
    </w:p>
    <w:p w:rsidR="00DA36AE" w:rsidRPr="00DE2F27" w:rsidRDefault="005C5A56">
      <w:pPr>
        <w:ind w:firstLine="420"/>
        <w:rPr>
          <w:rFonts w:ascii="仿宋" w:eastAsia="仿宋" w:hAnsi="仿宋" w:cs="Times New Roman"/>
          <w:sz w:val="32"/>
          <w:szCs w:val="32"/>
        </w:rPr>
      </w:pPr>
      <w:r w:rsidRPr="00DE2F27">
        <w:rPr>
          <w:rFonts w:ascii="仿宋" w:eastAsia="仿宋" w:hAnsi="仿宋" w:cs="Times New Roman"/>
          <w:sz w:val="32"/>
          <w:szCs w:val="32"/>
        </w:rPr>
        <w:t>材料2：团队负责人（企业法人）身份证扫描件（jpg格式）</w:t>
      </w:r>
    </w:p>
    <w:p w:rsidR="00DA36AE" w:rsidRPr="00DE2F27" w:rsidRDefault="005C5A56">
      <w:pPr>
        <w:ind w:firstLine="420"/>
        <w:rPr>
          <w:rFonts w:ascii="仿宋" w:eastAsia="仿宋" w:hAnsi="仿宋" w:cs="Times New Roman"/>
          <w:sz w:val="32"/>
          <w:szCs w:val="32"/>
        </w:rPr>
      </w:pPr>
      <w:r w:rsidRPr="00DE2F27">
        <w:rPr>
          <w:rFonts w:ascii="仿宋" w:eastAsia="仿宋" w:hAnsi="仿宋" w:cs="Times New Roman"/>
          <w:sz w:val="32"/>
          <w:szCs w:val="32"/>
        </w:rPr>
        <w:t>材料3：已注册企业需准备《营业执照》扫描件（jpg格式）</w:t>
      </w:r>
    </w:p>
    <w:p w:rsidR="00DA36AE" w:rsidRPr="00DE2F27" w:rsidRDefault="005C5A56">
      <w:pPr>
        <w:rPr>
          <w:rFonts w:ascii="仿宋" w:eastAsia="仿宋" w:hAnsi="仿宋" w:cs="Times New Roman"/>
          <w:sz w:val="32"/>
          <w:szCs w:val="32"/>
        </w:rPr>
      </w:pPr>
      <w:r w:rsidRPr="00DE2F27">
        <w:rPr>
          <w:rFonts w:ascii="仿宋" w:eastAsia="仿宋" w:hAnsi="仿宋" w:cs="Times New Roman"/>
          <w:sz w:val="32"/>
          <w:szCs w:val="32"/>
        </w:rPr>
        <w:t xml:space="preserve">  （材料1和材料2是申请评选的必要文件，但此3项材料均不参与评分）</w:t>
      </w:r>
    </w:p>
    <w:p w:rsidR="00DA36AE" w:rsidRPr="00A613E3" w:rsidRDefault="00DA36AE">
      <w:pPr>
        <w:rPr>
          <w:rFonts w:ascii="仿宋" w:eastAsia="仿宋" w:hAnsi="仿宋" w:cs="Times New Roman"/>
          <w:sz w:val="32"/>
          <w:szCs w:val="32"/>
        </w:rPr>
      </w:pPr>
    </w:p>
    <w:sectPr w:rsidR="00DA36AE" w:rsidRPr="00A61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7D0" w:rsidRDefault="000317D0">
      <w:r>
        <w:separator/>
      </w:r>
    </w:p>
  </w:endnote>
  <w:endnote w:type="continuationSeparator" w:id="0">
    <w:p w:rsidR="000317D0" w:rsidRDefault="00031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7D0" w:rsidRDefault="000317D0">
      <w:r>
        <w:separator/>
      </w:r>
    </w:p>
  </w:footnote>
  <w:footnote w:type="continuationSeparator" w:id="0">
    <w:p w:rsidR="000317D0" w:rsidRDefault="000317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303C21"/>
    <w:multiLevelType w:val="singleLevel"/>
    <w:tmpl w:val="57303C21"/>
    <w:lvl w:ilvl="0">
      <w:start w:val="2"/>
      <w:numFmt w:val="chineseCounting"/>
      <w:suff w:val="nothing"/>
      <w:lvlText w:val="%1、"/>
      <w:lvlJc w:val="left"/>
    </w:lvl>
  </w:abstractNum>
  <w:abstractNum w:abstractNumId="1">
    <w:nsid w:val="57303C89"/>
    <w:multiLevelType w:val="singleLevel"/>
    <w:tmpl w:val="57303C89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281DFE"/>
    <w:rsid w:val="000317D0"/>
    <w:rsid w:val="001A0686"/>
    <w:rsid w:val="001D16DD"/>
    <w:rsid w:val="002913B9"/>
    <w:rsid w:val="0034544D"/>
    <w:rsid w:val="0045498B"/>
    <w:rsid w:val="004925A5"/>
    <w:rsid w:val="004C6A8C"/>
    <w:rsid w:val="005137A4"/>
    <w:rsid w:val="00564B6F"/>
    <w:rsid w:val="005C5A56"/>
    <w:rsid w:val="005F260A"/>
    <w:rsid w:val="007A3256"/>
    <w:rsid w:val="007D35F5"/>
    <w:rsid w:val="00831108"/>
    <w:rsid w:val="00905580"/>
    <w:rsid w:val="00976F5D"/>
    <w:rsid w:val="00A613E3"/>
    <w:rsid w:val="00A91BC2"/>
    <w:rsid w:val="00AF5A1F"/>
    <w:rsid w:val="00B43270"/>
    <w:rsid w:val="00C24AC2"/>
    <w:rsid w:val="00CF2AEF"/>
    <w:rsid w:val="00D521CC"/>
    <w:rsid w:val="00DA36AE"/>
    <w:rsid w:val="00DE2F27"/>
    <w:rsid w:val="00EB4ABF"/>
    <w:rsid w:val="00EE5224"/>
    <w:rsid w:val="00F84066"/>
    <w:rsid w:val="00FB12A0"/>
    <w:rsid w:val="00FD7124"/>
    <w:rsid w:val="1FB656E6"/>
    <w:rsid w:val="37A90230"/>
    <w:rsid w:val="4BF92C04"/>
    <w:rsid w:val="5E28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173</Words>
  <Characters>992</Characters>
  <Application>Microsoft Office Word</Application>
  <DocSecurity>0</DocSecurity>
  <Lines>8</Lines>
  <Paragraphs>2</Paragraphs>
  <ScaleCrop>false</ScaleCrop>
  <Company>Lenovo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</dc:creator>
  <cp:lastModifiedBy>lenovo</cp:lastModifiedBy>
  <cp:revision>19</cp:revision>
  <dcterms:created xsi:type="dcterms:W3CDTF">2016-05-09T06:25:00Z</dcterms:created>
  <dcterms:modified xsi:type="dcterms:W3CDTF">2016-10-10T02:10:00Z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