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78" w:rsidRPr="00A23778" w:rsidRDefault="00A23778" w:rsidP="00A23778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A23778">
        <w:rPr>
          <w:rFonts w:ascii="宋体" w:eastAsia="宋体" w:hAnsi="宋体" w:cs="宋体" w:hint="eastAsia"/>
          <w:b/>
          <w:kern w:val="0"/>
          <w:sz w:val="28"/>
          <w:szCs w:val="28"/>
        </w:rPr>
        <w:t>关于开展2012年度全国高校辅导员优秀论文评选活动的通知</w:t>
      </w:r>
    </w:p>
    <w:p w:rsidR="00A23778" w:rsidRPr="00A23778" w:rsidRDefault="00A23778" w:rsidP="00A237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各高等学校：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为深入贯彻落实中央16号文件精神，总结辅导员工作经验，促进辅导员工作交流，展示辅导员工作成果，提升辅导员理论研究水平，提高辅导员工作质量，推进高校辅导员队伍建设，经报教育部思想政治工作司同意，全国高校辅导员工作研究会和《高校辅导员》杂志联合开展2012年度全国高校辅导员优秀论文评选活动。现将有关事宜通知如下：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一、评选时间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2012年11月-12月。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二、参评范围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普通高等学校专职辅导员个人或集体完成的未公开发表的论文。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三、报送要求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1.论文要以马克思主义理论与中国特色社会主义理论体系为指导，主题鲜明，观点正确。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2.论文要与大学生思想政治工作密切相关，具有较高的理论价值和较强的现实指导意义；在继承前人或借鉴他人研究成果的基础上有所创新，具有独特见解及较高的学术水平；内容丰富，资料详实，说理透彻，结构严谨；严禁抄袭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3.全国高校辅导员工作研究会理事单位每校推荐论文不超过3篇；非理事单位高校论文由研究会商请各省（区、市）党委教育工作部门、教育厅（教委）推荐，各省（区、市）推荐论文数量不超过10篇。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4.每人以第一作者身份限报一篇；两人以上合作的成果，不能以个人申报，应以合作者具名申报；4人（含4人）以上合作成果只能以课题组名义申报。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四、评选程序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1.推荐参评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请各单位将参评论文连同《2012年度全国高校辅导员优秀论文评选申报表》（附件1）、《2012年度全国高校辅导员优秀论文评选汇总表》（附件2）的电子版于2012年12月8日前，统一发送至电子信箱</w:t>
      </w:r>
      <w:hyperlink r:id="rId6" w:history="1">
        <w:r w:rsidRPr="00A23778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fudaoyuan@sdu.edu.cn</w:t>
        </w:r>
      </w:hyperlink>
      <w:r w:rsidRPr="00A2377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纸质版论文、申报表、汇总表各一份请于12月8日前（以邮戳为准）寄送至：山东省济南市历城区山大南路27号全国高校辅导员工作研究会秘书处办公室。邮编250100。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2.专家评审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在教育部思想政治工作司指导下，由全国高校辅导员工作研究会组织专家对参评论文进行评审。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3.名单公示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获奖论文将在全国高校辅导员工作研究会网站（</w:t>
      </w:r>
      <w:hyperlink r:id="rId7" w:history="1">
        <w:r w:rsidRPr="00A23778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www.gxfdy.edu.cn</w:t>
        </w:r>
      </w:hyperlink>
      <w:r w:rsidRPr="00A23778">
        <w:rPr>
          <w:rFonts w:ascii="宋体" w:eastAsia="宋体" w:hAnsi="宋体" w:cs="宋体" w:hint="eastAsia"/>
          <w:kern w:val="0"/>
          <w:sz w:val="24"/>
          <w:szCs w:val="24"/>
        </w:rPr>
        <w:t>）上予以公示，公示期为一周。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4.公布结果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公布评选结果，颁发获奖证书。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五、相关说明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1. 论文严禁抄袭和弄虚作假，一经发现将取消评选资格，并通报其所在学校及省（区、市）党委教育工作部门、教育厅（教委）。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2. 论文作者拥有著作权，主办单位拥有编辑权和使用权。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3. 其他媒体或者个人使用、转载或部分摘编获奖论文，必须征得作者和主办单位同意。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3. 凡报送的论文均被视为自动同意本通知之各项规定，如因抄袭、弄虚作假以及作品版权不明所带来的问题，责任自负。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4. 获奖论文将择优在《高校辅导员》杂志上发表。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六、联系人及联系方式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全国高校辅导员工作研究会秘书处办公室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联系人：田丹</w:t>
      </w:r>
      <w:proofErr w:type="gramStart"/>
      <w:r w:rsidRPr="00A23778">
        <w:rPr>
          <w:rFonts w:ascii="宋体" w:eastAsia="宋体" w:hAnsi="宋体" w:cs="宋体" w:hint="eastAsia"/>
          <w:kern w:val="0"/>
          <w:sz w:val="24"/>
          <w:szCs w:val="24"/>
        </w:rPr>
        <w:t>丹</w:t>
      </w:r>
      <w:proofErr w:type="gramEnd"/>
      <w:r w:rsidRPr="00A23778">
        <w:rPr>
          <w:rFonts w:ascii="宋体" w:eastAsia="宋体" w:hAnsi="宋体" w:cs="宋体" w:hint="eastAsia"/>
          <w:kern w:val="0"/>
          <w:sz w:val="24"/>
          <w:szCs w:val="24"/>
        </w:rPr>
        <w:t>、万广远、韩萌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联系电话：0531-88362836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0531-88366713</w:t>
      </w: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附件一：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21" name="图片 21" descr="http://www.online.sdu.edu.cn/cms/editor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nline.sdu.edu.cn/cms/editor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A23778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2012年度全国高校辅导员优秀论文评选申报表.</w:t>
        </w:r>
        <w:proofErr w:type="gramStart"/>
        <w:r w:rsidRPr="00A23778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doc</w:t>
        </w:r>
        <w:proofErr w:type="gramEnd"/>
      </w:hyperlink>
    </w:p>
    <w:p w:rsidR="00A23778" w:rsidRDefault="00A23778" w:rsidP="00A23778">
      <w:pPr>
        <w:widowControl/>
        <w:spacing w:line="440" w:lineRule="exact"/>
        <w:ind w:firstLineChars="200" w:firstLine="480"/>
        <w:jc w:val="left"/>
        <w:rPr>
          <w:rFonts w:hint="eastAsia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附件二：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22" name="图片 22" descr="http://www.online.sdu.edu.cn/cms/editor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nline.sdu.edu.cn/cms/editor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A23778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2012年度全国高校辅导员优秀论文评选汇总表.</w:t>
        </w:r>
        <w:proofErr w:type="gramStart"/>
        <w:r w:rsidRPr="00A23778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doc</w:t>
        </w:r>
        <w:proofErr w:type="gramEnd"/>
      </w:hyperlink>
    </w:p>
    <w:p w:rsidR="00220164" w:rsidRDefault="00220164" w:rsidP="00220164">
      <w:pPr>
        <w:widowControl/>
        <w:spacing w:line="440" w:lineRule="exact"/>
        <w:ind w:firstLineChars="200" w:firstLine="420"/>
        <w:jc w:val="left"/>
        <w:rPr>
          <w:rFonts w:hint="eastAsia"/>
        </w:rPr>
      </w:pPr>
    </w:p>
    <w:p w:rsidR="00220164" w:rsidRDefault="00220164" w:rsidP="00220164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20164" w:rsidRPr="00A23778" w:rsidRDefault="00220164" w:rsidP="00220164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3778" w:rsidRPr="00A23778" w:rsidRDefault="00A23778" w:rsidP="00A23778">
      <w:pPr>
        <w:widowControl/>
        <w:spacing w:line="44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全国高校辅导员工作研究会</w:t>
      </w:r>
    </w:p>
    <w:p w:rsidR="00A23778" w:rsidRPr="00A23778" w:rsidRDefault="00A23778" w:rsidP="00A23778">
      <w:pPr>
        <w:widowControl/>
        <w:spacing w:before="100" w:beforeAutospacing="1" w:after="100" w:afterAutospacing="1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《高校辅导员》杂志编辑部</w:t>
      </w:r>
    </w:p>
    <w:p w:rsidR="00FD6C76" w:rsidRPr="00A23778" w:rsidRDefault="00A23778" w:rsidP="00220164">
      <w:pPr>
        <w:widowControl/>
        <w:spacing w:before="100" w:beforeAutospacing="1" w:after="100" w:afterAutospacing="1"/>
        <w:ind w:firstLineChars="200" w:firstLine="480"/>
        <w:jc w:val="right"/>
      </w:pPr>
      <w:r w:rsidRPr="00A23778">
        <w:rPr>
          <w:rFonts w:ascii="宋体" w:eastAsia="宋体" w:hAnsi="宋体" w:cs="宋体" w:hint="eastAsia"/>
          <w:kern w:val="0"/>
          <w:sz w:val="24"/>
          <w:szCs w:val="24"/>
        </w:rPr>
        <w:t>2012年11月8日</w:t>
      </w:r>
    </w:p>
    <w:sectPr w:rsidR="00FD6C76" w:rsidRPr="00A23778" w:rsidSect="00FD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12" w:rsidRDefault="00F21612" w:rsidP="00A23778">
      <w:r>
        <w:separator/>
      </w:r>
    </w:p>
  </w:endnote>
  <w:endnote w:type="continuationSeparator" w:id="0">
    <w:p w:rsidR="00F21612" w:rsidRDefault="00F21612" w:rsidP="00A2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12" w:rsidRDefault="00F21612" w:rsidP="00A23778">
      <w:r>
        <w:separator/>
      </w:r>
    </w:p>
  </w:footnote>
  <w:footnote w:type="continuationSeparator" w:id="0">
    <w:p w:rsidR="00F21612" w:rsidRDefault="00F21612" w:rsidP="00A23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78"/>
    <w:rsid w:val="00220164"/>
    <w:rsid w:val="00A23778"/>
    <w:rsid w:val="00B635F8"/>
    <w:rsid w:val="00F0481A"/>
    <w:rsid w:val="00F21612"/>
    <w:rsid w:val="00FD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77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3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3778"/>
    <w:rPr>
      <w:color w:val="0000FF"/>
      <w:u w:val="single"/>
    </w:rPr>
  </w:style>
  <w:style w:type="character" w:customStyle="1" w:styleId="reporterin">
    <w:name w:val="reporterin"/>
    <w:basedOn w:val="a0"/>
    <w:rsid w:val="00A23778"/>
  </w:style>
  <w:style w:type="paragraph" w:styleId="a7">
    <w:name w:val="Balloon Text"/>
    <w:basedOn w:val="a"/>
    <w:link w:val="Char1"/>
    <w:uiPriority w:val="99"/>
    <w:semiHidden/>
    <w:unhideWhenUsed/>
    <w:rsid w:val="00A237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3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gxfdy.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daoyuan@sd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online.sdu.edu.cn/passage/upload/20121115/2012111514521482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nline.sdu.edu.cn/passage/upload/20121115/2012111514520414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2012-11-16T01:45:00Z</dcterms:created>
  <dcterms:modified xsi:type="dcterms:W3CDTF">2012-11-16T01:47:00Z</dcterms:modified>
</cp:coreProperties>
</file>